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46" w:rsidRPr="007C1904" w:rsidRDefault="004B7646" w:rsidP="00A91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ПРАВИТЕЛЬСТВО</w:t>
      </w:r>
    </w:p>
    <w:p w:rsidR="004B7646" w:rsidRPr="007C1904" w:rsidRDefault="004B7646" w:rsidP="00A91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ПРИДНЕСТРОВСКОЙ МОЛДАВСКОЙ РЕСПУБЛИКИ</w:t>
      </w:r>
    </w:p>
    <w:p w:rsidR="004B7646" w:rsidRDefault="004B7646" w:rsidP="00A91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</w:p>
    <w:p w:rsidR="00A9132F" w:rsidRPr="007C1904" w:rsidRDefault="00A9132F" w:rsidP="00A91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4289" w:rsidRDefault="004B7646" w:rsidP="00084289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Положения о порядке </w:t>
      </w:r>
      <w:r w:rsidR="00084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начисления и выплаты </w:t>
      </w:r>
    </w:p>
    <w:p w:rsidR="004B7646" w:rsidRDefault="004B7646" w:rsidP="00084289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гарантированных восстановленных сбережений граждан</w:t>
      </w:r>
    </w:p>
    <w:p w:rsidR="00084289" w:rsidRPr="007C1904" w:rsidRDefault="00084289" w:rsidP="00084289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7646" w:rsidRPr="007C1904" w:rsidRDefault="004B7646" w:rsidP="00A9132F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>от 11 июня 2013 года № 104</w:t>
      </w:r>
    </w:p>
    <w:p w:rsidR="004B7646" w:rsidRPr="007C1904" w:rsidRDefault="004B7646" w:rsidP="00A9132F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>(САЗ 13-23)</w:t>
      </w:r>
    </w:p>
    <w:p w:rsidR="007C1904" w:rsidRDefault="007C1904" w:rsidP="004B7646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7C19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="004B7646" w:rsidRPr="007C19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изменениями и дополнением, </w:t>
      </w:r>
      <w:r w:rsidR="00B84127" w:rsidRPr="007C19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внесенными </w:t>
      </w:r>
      <w:r w:rsidR="00E77FDF" w:rsidRPr="007C19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</w:t>
      </w:r>
      <w:r w:rsidR="00B84127" w:rsidRPr="007C19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остановлениями</w:t>
      </w:r>
      <w:r w:rsidR="004B7646" w:rsidRPr="007C19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Правительства Приднестровской Молдавской Республики от 28 апреля 2015 года № 92 (САЗ 15-18); от 5 сентя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бря 2019 года № 326 (САЗ 19-34); от 15 ноября 2019 года № 399 (САЗ 19-44)</w:t>
      </w:r>
      <w:r w:rsidR="000842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 от 5 октября 2022 года № 365 (САЗ 22-</w:t>
      </w:r>
      <w:r w:rsidR="002A77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39</w:t>
      </w:r>
      <w:r w:rsidR="000842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="002A77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</w:t>
      </w:r>
      <w:r w:rsidR="002A778B" w:rsidRPr="00A9132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 1 августа 2022 года</w:t>
      </w:r>
    </w:p>
    <w:p w:rsidR="004B7646" w:rsidRPr="00A9132F" w:rsidRDefault="004B7646" w:rsidP="004B7646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1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текущая редакция по состоянию на </w:t>
      </w:r>
      <w:r w:rsidR="002A778B" w:rsidRPr="00A91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октября 2022</w:t>
      </w:r>
      <w:r w:rsidRPr="00A91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7C1904" w:rsidRPr="007C1904" w:rsidRDefault="007C1904" w:rsidP="004B7646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7646" w:rsidRPr="007C1904" w:rsidRDefault="007C1904" w:rsidP="004B7646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B7646" w:rsidRP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статьей 76-6 Конституции Приднестровской Молдавской Республики, статьей 25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 с дополнением, внесённым Конституционным законом Приднестровской Молдавской Республики от 26 октября 2012 года № 206-КЗД-V (САЗ 12-44), статьями 4, 5 Закона Приднестровской Молдавской Республики от 27 декабря 2005 года № 716-З-III «О восстановлении и гарантиях защиты сбережений граждан» (САЗ 06-1) с изменениями и дополнениями, внесенными законами Приднестровской Молдавской Республики от 29 ноября 2007 года № 349-ЗИ-IV (САЗ 07-49), от </w:t>
      </w:r>
      <w:r w:rsidR="00B84127" w:rsidRP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января 2009 года </w:t>
      </w:r>
      <w:r w:rsidR="004B7646" w:rsidRP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634-ЗИ-IV (САЗ 09-2), от 6 мая 2009 года № 747-ЗД-IV (САЗ 09-19), от 1 июня </w:t>
      </w:r>
      <w:r w:rsidR="00B84127" w:rsidRP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2010 года </w:t>
      </w:r>
      <w:r w:rsidR="004B7646" w:rsidRP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>№ 89-ЗИ-IV (САЗ 10-22), от 22 ноября 2010 года № 228-ЗИ-IV (САЗ 10-47), от 16 ян</w:t>
      </w:r>
      <w:r w:rsidR="00B84127" w:rsidRP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варя 2013 года </w:t>
      </w:r>
      <w:r w:rsidR="004B7646" w:rsidRP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>№ 15-ЗИ-V (САЗ 13-2), от 31 октября 2014 года № 162-ЗИ-V (САЗ 14-44) Правительство Приднестровской Молдавской Республики постановляет:</w:t>
      </w:r>
    </w:p>
    <w:p w:rsidR="004B7646" w:rsidRPr="007C1904" w:rsidRDefault="007C1904" w:rsidP="004B7646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B7646" w:rsidRP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Положение о порядке </w:t>
      </w:r>
      <w:r w:rsidR="00A34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начисления и выплаты </w:t>
      </w:r>
      <w:r w:rsidR="004B7646" w:rsidRP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гарантированных восстановленных сбережений граждан </w:t>
      </w:r>
      <w:r w:rsidR="00A346A6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Приложению к настоящему Постановлению</w:t>
      </w:r>
      <w:r w:rsidR="004B7646" w:rsidRP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7646" w:rsidRPr="007C1904" w:rsidRDefault="007C1904" w:rsidP="004B7646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B7646" w:rsidRP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>1-1. Ответственность за реализацию настоящего Постановления возложить на закрытое акционерное общество «Приднестровский Сберегательный банк» и закрытое акционерное обществ</w:t>
      </w:r>
      <w:r w:rsidR="00B84127" w:rsidRP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>о «ПСК «Страховой дом»»</w:t>
      </w:r>
    </w:p>
    <w:p w:rsidR="004B7646" w:rsidRPr="007C1904" w:rsidRDefault="007C1904" w:rsidP="004B7646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B7646" w:rsidRP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>1-2. Контроль за исполн</w:t>
      </w:r>
      <w:r w:rsidR="00B84127" w:rsidRP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ением настоящего Постановления </w:t>
      </w:r>
      <w:r w:rsidR="004B7646" w:rsidRP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возложить на первого заместителя Председателя Правительства Приднестровско</w:t>
      </w:r>
      <w:r w:rsidR="00B84127" w:rsidRP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>й Молдавской Республики.</w:t>
      </w:r>
    </w:p>
    <w:p w:rsidR="004B7646" w:rsidRPr="007C1904" w:rsidRDefault="007C1904" w:rsidP="004B7646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B7646" w:rsidRP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Постановление вступает в силу со дня признания утратившим силу Указа Президента Приднестровской Молдавской Республики от 5 июня 2006 года № 260 «Об утверждении Положения о порядке обеспечения сохранности ценности гарантированных восстановленных сбережений граждан» с изменениями и дополнениями, внесёнными указами Президента Приднестровской Молдавской Республики от 10 марта 2009 года № 150 (САЗ 09-11), от 11 октября 2010 года № 835 (САЗ 10-41), от 14 февраля 2011 года № 93 (САЗ 11-7).</w:t>
      </w:r>
    </w:p>
    <w:p w:rsidR="004B7646" w:rsidRPr="007C1904" w:rsidRDefault="004B7646" w:rsidP="007C1904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84127" w:rsidRP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>едседатель Правительств</w:t>
      </w:r>
      <w:r w:rsid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B7646" w:rsidRDefault="004B7646" w:rsidP="007C1904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Приднестровской Молд</w:t>
      </w:r>
      <w:r w:rsid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>авской Республики</w:t>
      </w:r>
      <w:r w:rsid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П. </w:t>
      </w:r>
      <w:r w:rsidRP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Степанов</w:t>
      </w:r>
    </w:p>
    <w:p w:rsidR="00A346A6" w:rsidRDefault="00A346A6" w:rsidP="007C1904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7646" w:rsidRPr="007C1904" w:rsidRDefault="007C1904" w:rsidP="007C1904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4B7646" w:rsidRP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>г. Тирасполь</w:t>
      </w:r>
    </w:p>
    <w:p w:rsidR="004B7646" w:rsidRPr="007C1904" w:rsidRDefault="004B7646" w:rsidP="007C1904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>11 июня 2013 г.</w:t>
      </w:r>
    </w:p>
    <w:p w:rsidR="004B7646" w:rsidRPr="007C1904" w:rsidRDefault="007C1904" w:rsidP="007C1904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4B7646" w:rsidRP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>№ 104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B7646" w:rsidRPr="007C1904" w:rsidRDefault="004B7646" w:rsidP="007C1904">
      <w:pPr>
        <w:shd w:val="clear" w:color="auto" w:fill="FFFFFF"/>
        <w:spacing w:after="0" w:line="2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4B7646" w:rsidRPr="007C1904" w:rsidRDefault="004B7646" w:rsidP="007C1904">
      <w:pPr>
        <w:shd w:val="clear" w:color="auto" w:fill="FFFFFF"/>
        <w:spacing w:after="0" w:line="2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Правительства</w:t>
      </w:r>
    </w:p>
    <w:p w:rsidR="004B7646" w:rsidRPr="007C1904" w:rsidRDefault="004B7646" w:rsidP="007C1904">
      <w:pPr>
        <w:shd w:val="clear" w:color="auto" w:fill="FFFFFF"/>
        <w:spacing w:after="0" w:line="2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Приднестровской Молдавской Республики</w:t>
      </w:r>
    </w:p>
    <w:p w:rsidR="004B7646" w:rsidRDefault="004B7646" w:rsidP="007C1904">
      <w:pPr>
        <w:shd w:val="clear" w:color="auto" w:fill="FFFFFF"/>
        <w:spacing w:after="0" w:line="2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04">
        <w:rPr>
          <w:rFonts w:ascii="Times New Roman" w:eastAsia="Times New Roman" w:hAnsi="Times New Roman" w:cs="Times New Roman"/>
          <w:color w:val="000000"/>
          <w:sz w:val="24"/>
          <w:szCs w:val="24"/>
        </w:rPr>
        <w:t>от 11 июня 2013 года № 104</w:t>
      </w:r>
    </w:p>
    <w:p w:rsidR="00F37575" w:rsidRPr="00F37575" w:rsidRDefault="00F37575" w:rsidP="00F3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7575" w:rsidRPr="00F37575" w:rsidRDefault="00F37575" w:rsidP="00F3757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F37575" w:rsidRPr="00F37575" w:rsidRDefault="00F37575" w:rsidP="00F3757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>о порядке начисления и выплаты</w:t>
      </w:r>
    </w:p>
    <w:p w:rsidR="00F37575" w:rsidRPr="00F37575" w:rsidRDefault="00F37575" w:rsidP="00F3757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>гарантированных восстановленных сбережений граждан</w:t>
      </w:r>
    </w:p>
    <w:p w:rsidR="00F37575" w:rsidRPr="00F37575" w:rsidRDefault="00F37575" w:rsidP="00F37575">
      <w:pPr>
        <w:pStyle w:val="a5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37575" w:rsidRPr="00F37575" w:rsidRDefault="00F37575" w:rsidP="00F37575">
      <w:pPr>
        <w:pStyle w:val="a5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F37575">
        <w:rPr>
          <w:rFonts w:ascii="Times New Roman" w:eastAsia="Times New Roman" w:hAnsi="Times New Roman"/>
          <w:color w:val="000000"/>
          <w:sz w:val="24"/>
          <w:szCs w:val="24"/>
        </w:rPr>
        <w:t>1. Общие положения</w:t>
      </w:r>
    </w:p>
    <w:p w:rsidR="00F37575" w:rsidRPr="00F37575" w:rsidRDefault="00F37575" w:rsidP="00F3757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37575" w:rsidRPr="00F37575" w:rsidRDefault="00F37575" w:rsidP="00F37575">
      <w:pPr>
        <w:pStyle w:val="a5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7575">
        <w:rPr>
          <w:rFonts w:ascii="Times New Roman" w:eastAsia="Times New Roman" w:hAnsi="Times New Roman"/>
          <w:color w:val="000000"/>
          <w:sz w:val="24"/>
          <w:szCs w:val="24"/>
        </w:rPr>
        <w:t>1. В соответствии с законодательством Приднестровской Молдавской Республики восстановление и выплату гарантированных восстановленных вкладов и страховых взносов граждан, которые представляют собой гарантированные восстановленные сбережения, осуществляют закрытое акционерное общество «Приднестровский Сбербанк» (далее – Приднестровский Сбербанк) и (или) закрытое акционерное общество «ПСК «Страховой Дом» (далее – Страховой Дом).</w:t>
      </w:r>
    </w:p>
    <w:p w:rsidR="00F37575" w:rsidRPr="00F37575" w:rsidRDefault="00F37575" w:rsidP="00F37575">
      <w:pPr>
        <w:pStyle w:val="a5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7575">
        <w:rPr>
          <w:rFonts w:ascii="Times New Roman" w:eastAsia="Times New Roman" w:hAnsi="Times New Roman"/>
          <w:color w:val="000000"/>
          <w:sz w:val="24"/>
          <w:szCs w:val="24"/>
        </w:rPr>
        <w:t>2. Восстановлению подлежат обесцененные остатки вкладов граждан в Приднестровском Сбербанке и остатки страховых взносов в Страховом Доме по состоянию на 1 января 1992 года и компенсационные вклады (40-процентные и 75-процентные), а также переоформленные вклады на 22 августа 1997 года, исходя из остатков по состоянию на 1 января 1992 года, в соотношении:</w:t>
      </w:r>
    </w:p>
    <w:p w:rsidR="00F37575" w:rsidRPr="00F37575" w:rsidRDefault="00F37575" w:rsidP="00F37575">
      <w:pPr>
        <w:pStyle w:val="a5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7575">
        <w:rPr>
          <w:rFonts w:ascii="Times New Roman" w:eastAsia="Times New Roman" w:hAnsi="Times New Roman"/>
          <w:color w:val="000000"/>
          <w:sz w:val="24"/>
          <w:szCs w:val="24"/>
        </w:rPr>
        <w:t>а) 1 рубль Приднестровской Молдавской Республики к 1 рублю СССР для первой тысячи рублей;</w:t>
      </w:r>
    </w:p>
    <w:p w:rsidR="00F37575" w:rsidRPr="00F37575" w:rsidRDefault="00F37575" w:rsidP="00F37575">
      <w:pPr>
        <w:pStyle w:val="a5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7575">
        <w:rPr>
          <w:rFonts w:ascii="Times New Roman" w:eastAsia="Times New Roman" w:hAnsi="Times New Roman"/>
          <w:color w:val="000000"/>
          <w:sz w:val="24"/>
          <w:szCs w:val="24"/>
        </w:rPr>
        <w:t>б) 1 рубль Приднестровской Молдавской Республики к 5 рублям СССР по остатку, превышающему одну тысячу рублей.</w:t>
      </w:r>
    </w:p>
    <w:p w:rsidR="00F37575" w:rsidRPr="00F37575" w:rsidRDefault="00F37575" w:rsidP="00F37575">
      <w:pPr>
        <w:pStyle w:val="a5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7575">
        <w:rPr>
          <w:rFonts w:ascii="Times New Roman" w:eastAsia="Times New Roman" w:hAnsi="Times New Roman"/>
          <w:color w:val="000000"/>
          <w:sz w:val="24"/>
          <w:szCs w:val="24"/>
        </w:rPr>
        <w:t xml:space="preserve">3. Выплата гарантированных восстановленных вкладов и страховых взносов граждан осуществляется поэтапно, начиная с января 2007 года, за счет средств республиканского бюджета, в соответствии с пунктом 1 статьи 5 </w:t>
      </w:r>
      <w:r w:rsidRPr="00F37575">
        <w:rPr>
          <w:rFonts w:ascii="Times New Roman" w:hAnsi="Times New Roman"/>
          <w:sz w:val="24"/>
          <w:szCs w:val="24"/>
        </w:rPr>
        <w:t>Закона Приднестровской Молдавской Республики от 27 декабря 2005 года № 716-З-III «О восстановлении и гарантиях защиты сбережений граждан» (САЗ 06-1)</w:t>
      </w:r>
      <w:r w:rsidRPr="00F3757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37575" w:rsidRPr="00F37575" w:rsidRDefault="00F37575" w:rsidP="00F37575">
      <w:pPr>
        <w:pStyle w:val="a5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7575">
        <w:rPr>
          <w:rFonts w:ascii="Times New Roman" w:eastAsia="Times New Roman" w:hAnsi="Times New Roman"/>
          <w:color w:val="000000"/>
          <w:sz w:val="24"/>
          <w:szCs w:val="24"/>
        </w:rPr>
        <w:t>4. Не осуществляется восстановление денежных средств со счетов, которые были закрыты по распоряжению вкладчика, начиная с 1 января 1992 года до 22 августа 1997 года, в соответствии с законодательством Приднестровской Молдавской Республики.</w:t>
      </w:r>
    </w:p>
    <w:p w:rsidR="00F37575" w:rsidRPr="00F37575" w:rsidRDefault="00F37575" w:rsidP="00F37575">
      <w:pPr>
        <w:pStyle w:val="a5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7575">
        <w:rPr>
          <w:rFonts w:ascii="Times New Roman" w:eastAsia="Times New Roman" w:hAnsi="Times New Roman"/>
          <w:color w:val="000000"/>
          <w:sz w:val="24"/>
          <w:szCs w:val="24"/>
        </w:rPr>
        <w:t xml:space="preserve">5. Министерство финансов Приднестровской Молдавской Республики выделяет Приднестровскому Сбербанку и Страховому Дому денежные средства для выплаты гарантированных восстановленных вкладов и страховых взносов в объемах, предусмотренных законом Приднестровской Молдавской Республики </w:t>
      </w:r>
      <w:r w:rsidRPr="00F37575">
        <w:rPr>
          <w:rFonts w:ascii="Times New Roman" w:eastAsia="Times New Roman" w:hAnsi="Times New Roman"/>
          <w:sz w:val="24"/>
          <w:szCs w:val="24"/>
        </w:rPr>
        <w:t>о</w:t>
      </w:r>
      <w:r w:rsidRPr="00F37575">
        <w:rPr>
          <w:rFonts w:ascii="Times New Roman" w:eastAsia="Times New Roman" w:hAnsi="Times New Roman"/>
          <w:color w:val="000000"/>
          <w:sz w:val="24"/>
          <w:szCs w:val="24"/>
        </w:rPr>
        <w:t xml:space="preserve"> республиканском бюджете на соответствующий год. Выплаты гарантированных восстановленных вкладов и страховых взносов гражданам производят Приднестровский Сбербанк и Страховой Дом в пределах выделенных сумм финансирования.</w:t>
      </w:r>
    </w:p>
    <w:p w:rsidR="00F37575" w:rsidRPr="00F37575" w:rsidRDefault="00F37575" w:rsidP="00F37575">
      <w:pPr>
        <w:pStyle w:val="a5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37575" w:rsidRPr="00F37575" w:rsidRDefault="00F37575" w:rsidP="00F3757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>2. Порядок начисления гарантированных восстановленных</w:t>
      </w:r>
    </w:p>
    <w:p w:rsidR="00F37575" w:rsidRPr="00F37575" w:rsidRDefault="00F37575" w:rsidP="00F3757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>вкладов и страховых взносов граждан</w:t>
      </w:r>
    </w:p>
    <w:p w:rsidR="00F37575" w:rsidRDefault="00F37575" w:rsidP="00F37575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575" w:rsidRPr="00F37575" w:rsidRDefault="00F37575" w:rsidP="00F37575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7575">
        <w:rPr>
          <w:rFonts w:ascii="Times New Roman" w:hAnsi="Times New Roman"/>
          <w:color w:val="000000"/>
          <w:sz w:val="24"/>
          <w:szCs w:val="24"/>
        </w:rPr>
        <w:t>6. При начислении гарантированных восстановленных вкладов граждан до восстановления, установленного пунктом 2 настоящего Положения, происходит суммирование остатков денежных средств вкладов по состоянию на 1 января 1992 года, открытых на одно лицо, а также на предъявителя, по которым представлены соответствующие подтверждающие документы в отделения Приднестровского Сбербанка.</w:t>
      </w:r>
    </w:p>
    <w:p w:rsidR="00F37575" w:rsidRPr="00F37575" w:rsidRDefault="00F37575" w:rsidP="00F37575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7575">
        <w:rPr>
          <w:rFonts w:ascii="Times New Roman" w:hAnsi="Times New Roman"/>
          <w:color w:val="000000"/>
          <w:sz w:val="24"/>
          <w:szCs w:val="24"/>
        </w:rPr>
        <w:t xml:space="preserve">7. При начислении гарантированных восстановленных остатков страховых взносов до восстановления, установленного пунктом 2 настоящего Положения, происходит суммирование остатков страховых взносов по состоянию на 1 января 1992 года, </w:t>
      </w:r>
      <w:r w:rsidRPr="00F37575">
        <w:rPr>
          <w:rFonts w:ascii="Times New Roman" w:hAnsi="Times New Roman"/>
          <w:color w:val="000000"/>
          <w:sz w:val="24"/>
          <w:szCs w:val="24"/>
        </w:rPr>
        <w:lastRenderedPageBreak/>
        <w:t>внесенных на одно лицо, по которым представлены соответствующие подтверждающие документы в Страховой Дом.</w:t>
      </w:r>
    </w:p>
    <w:p w:rsidR="00F37575" w:rsidRPr="00F37575" w:rsidRDefault="00F37575" w:rsidP="00F37575">
      <w:pPr>
        <w:pStyle w:val="a5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7575">
        <w:rPr>
          <w:rFonts w:ascii="Times New Roman" w:eastAsia="Times New Roman" w:hAnsi="Times New Roman"/>
          <w:color w:val="000000"/>
          <w:sz w:val="24"/>
          <w:szCs w:val="24"/>
        </w:rPr>
        <w:t xml:space="preserve">8. Сумма гарантированных восстановленных вкладов и страховых взносов граждан, проиндексированная с учетом коэффициента инфляции в порядке, действовавшем до </w:t>
      </w:r>
      <w:r w:rsidRPr="00F37575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F37575">
        <w:rPr>
          <w:rFonts w:ascii="Times New Roman" w:eastAsia="Times New Roman" w:hAnsi="Times New Roman"/>
          <w:sz w:val="24"/>
          <w:szCs w:val="24"/>
        </w:rPr>
        <w:t>1 августа 2022 года</w:t>
      </w:r>
      <w:r w:rsidRPr="00F37575">
        <w:rPr>
          <w:rFonts w:ascii="Times New Roman" w:eastAsia="Times New Roman" w:hAnsi="Times New Roman"/>
          <w:color w:val="000000"/>
          <w:sz w:val="24"/>
          <w:szCs w:val="24"/>
        </w:rPr>
        <w:t xml:space="preserve">, и начисленная к выплате каждому получателю, подавшему до 1 августа 2022 года заявление на восстановление и выплату вкладов и страховых взносов (далее – заявление), должна быть уменьшена на компенсационную сумму, выплаченную ранее по обесцененным вкладам и страховым взносам в соответствии с нормативными правовыми актами Приднестровской Молдавской Республики, действовавшими до дня вступления в силу Закона Приднестровской Молдавской Республики от 27 декабря 2005 года № 716-З-III «О восстановлении и гарантиях защиты сбережений граждан» (САЗ 06-1), и на суммы, выплаченные ранее в соответствии с </w:t>
      </w:r>
      <w:r w:rsidRPr="00F37575">
        <w:rPr>
          <w:rFonts w:ascii="Times New Roman" w:eastAsia="Times New Roman" w:hAnsi="Times New Roman"/>
          <w:sz w:val="24"/>
          <w:szCs w:val="24"/>
        </w:rPr>
        <w:t>з</w:t>
      </w:r>
      <w:r w:rsidRPr="00F37575">
        <w:rPr>
          <w:rFonts w:ascii="Times New Roman" w:eastAsia="Times New Roman" w:hAnsi="Times New Roman"/>
          <w:color w:val="000000"/>
          <w:sz w:val="24"/>
          <w:szCs w:val="24"/>
        </w:rPr>
        <w:t xml:space="preserve">аконом Приднестровской Молдавской Республики </w:t>
      </w:r>
      <w:r w:rsidRPr="00F37575">
        <w:rPr>
          <w:rFonts w:ascii="Times New Roman" w:eastAsia="Times New Roman" w:hAnsi="Times New Roman"/>
          <w:sz w:val="24"/>
          <w:szCs w:val="24"/>
        </w:rPr>
        <w:t>о</w:t>
      </w:r>
      <w:r w:rsidRPr="00F37575">
        <w:rPr>
          <w:rFonts w:ascii="Times New Roman" w:eastAsia="Times New Roman" w:hAnsi="Times New Roman"/>
          <w:color w:val="0070C0"/>
          <w:sz w:val="24"/>
          <w:szCs w:val="24"/>
        </w:rPr>
        <w:t xml:space="preserve"> </w:t>
      </w:r>
      <w:r w:rsidRPr="00F37575">
        <w:rPr>
          <w:rFonts w:ascii="Times New Roman" w:eastAsia="Times New Roman" w:hAnsi="Times New Roman"/>
          <w:color w:val="000000"/>
          <w:sz w:val="24"/>
          <w:szCs w:val="24"/>
        </w:rPr>
        <w:t>республиканском бюджете на соответствующий год.</w:t>
      </w:r>
    </w:p>
    <w:p w:rsidR="00F37575" w:rsidRPr="00F37575" w:rsidRDefault="00F37575" w:rsidP="00F3757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37575">
        <w:rPr>
          <w:rFonts w:ascii="Times New Roman" w:hAnsi="Times New Roman"/>
          <w:sz w:val="24"/>
          <w:szCs w:val="24"/>
        </w:rPr>
        <w:t>9. Выплата оставшейся суммы гарантированных восстановленных вкладов и страховых взносов граждан, проиндексированной на коэффициент инфляции на момент обращения за получением вклада, но не выплаченной в полном объеме, производится с учетом коэффициента инфляции за июль 2022 года.</w:t>
      </w:r>
    </w:p>
    <w:p w:rsidR="00F37575" w:rsidRPr="00F37575" w:rsidRDefault="00F37575" w:rsidP="00F37575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7575">
        <w:rPr>
          <w:rFonts w:ascii="Times New Roman" w:hAnsi="Times New Roman"/>
          <w:color w:val="000000"/>
          <w:sz w:val="24"/>
          <w:szCs w:val="24"/>
        </w:rPr>
        <w:t xml:space="preserve">10. Коэффициент инфляции (сводный индекс потребительских цен) ежемесячно рассчитывается </w:t>
      </w:r>
      <w:r w:rsidRPr="00F37575">
        <w:rPr>
          <w:rFonts w:ascii="Times New Roman" w:hAnsi="Times New Roman"/>
          <w:sz w:val="24"/>
          <w:szCs w:val="24"/>
        </w:rPr>
        <w:t>исполнительным органом государственной власти, в ведении которого находятся вопросы государственной статистики, и публикуется в средствах массовой информации.</w:t>
      </w:r>
    </w:p>
    <w:p w:rsidR="00F37575" w:rsidRPr="00F37575" w:rsidRDefault="00F37575" w:rsidP="00F37575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7575">
        <w:rPr>
          <w:rFonts w:ascii="Times New Roman" w:hAnsi="Times New Roman"/>
          <w:color w:val="000000"/>
          <w:sz w:val="24"/>
          <w:szCs w:val="24"/>
        </w:rPr>
        <w:t>11. Расчет суммы гарантированных восстановленных вкладов и страховых взносов по заявлениям граждан, поданным до 1 августа 2022 года, осуществляется по формуле № 1:</w:t>
      </w:r>
    </w:p>
    <w:p w:rsidR="00F37575" w:rsidRPr="00F37575" w:rsidRDefault="00F37575" w:rsidP="00F375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 xml:space="preserve">S = (V × K2006 × К1 ×...× </w:t>
      </w:r>
      <w:proofErr w:type="spellStart"/>
      <w:r w:rsidRPr="00F37575">
        <w:rPr>
          <w:rFonts w:ascii="Times New Roman" w:hAnsi="Times New Roman" w:cs="Times New Roman"/>
          <w:color w:val="000000"/>
          <w:sz w:val="24"/>
          <w:szCs w:val="24"/>
        </w:rPr>
        <w:t>Кn</w:t>
      </w:r>
      <w:proofErr w:type="spellEnd"/>
      <w:r w:rsidRPr="00F37575">
        <w:rPr>
          <w:rFonts w:ascii="Times New Roman" w:hAnsi="Times New Roman" w:cs="Times New Roman"/>
          <w:color w:val="000000"/>
          <w:sz w:val="24"/>
          <w:szCs w:val="24"/>
        </w:rPr>
        <w:t xml:space="preserve">) – N1 – </w:t>
      </w:r>
      <w:r w:rsidRPr="00F37575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F37575">
        <w:rPr>
          <w:rFonts w:ascii="Times New Roman" w:hAnsi="Times New Roman" w:cs="Times New Roman"/>
          <w:color w:val="000000"/>
          <w:sz w:val="24"/>
          <w:szCs w:val="24"/>
        </w:rPr>
        <w:t>2, где: </w:t>
      </w:r>
    </w:p>
    <w:p w:rsidR="00F37575" w:rsidRPr="00F37575" w:rsidRDefault="00F37575" w:rsidP="00F375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>S – сумма гарантированных восстановленных вкладов и страховых взносов;</w:t>
      </w:r>
    </w:p>
    <w:p w:rsidR="00F37575" w:rsidRPr="00F37575" w:rsidRDefault="00F37575" w:rsidP="00F375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>V – восстановленная сумма вкладов и страховых взносов;</w:t>
      </w:r>
    </w:p>
    <w:p w:rsidR="00F37575" w:rsidRPr="00F37575" w:rsidRDefault="00F37575" w:rsidP="00F375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>K2006 – коэффициент инфляции нарастающим итогом за 2006 год;</w:t>
      </w:r>
    </w:p>
    <w:p w:rsidR="00F37575" w:rsidRPr="00F37575" w:rsidRDefault="00F37575" w:rsidP="00F375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>К1 – коэффициент инфляции за январь 2007 года;</w:t>
      </w:r>
    </w:p>
    <w:p w:rsidR="00F37575" w:rsidRPr="00F37575" w:rsidRDefault="00F37575" w:rsidP="00F375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37575">
        <w:rPr>
          <w:rFonts w:ascii="Times New Roman" w:hAnsi="Times New Roman" w:cs="Times New Roman"/>
          <w:color w:val="000000"/>
          <w:sz w:val="24"/>
          <w:szCs w:val="24"/>
        </w:rPr>
        <w:t>Кn</w:t>
      </w:r>
      <w:proofErr w:type="spellEnd"/>
      <w:r w:rsidRPr="00F37575">
        <w:rPr>
          <w:rFonts w:ascii="Times New Roman" w:hAnsi="Times New Roman" w:cs="Times New Roman"/>
          <w:color w:val="000000"/>
          <w:sz w:val="24"/>
          <w:szCs w:val="24"/>
        </w:rPr>
        <w:t xml:space="preserve"> – месячный коэффициент инфляции, где n – июль 2022 года;</w:t>
      </w:r>
    </w:p>
    <w:p w:rsidR="00F37575" w:rsidRPr="00F37575" w:rsidRDefault="00F37575" w:rsidP="00F375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>N1 – компенсационная сумма, выплаченная до 1 января 2007 года;</w:t>
      </w:r>
    </w:p>
    <w:p w:rsidR="00F37575" w:rsidRPr="00F37575" w:rsidRDefault="00F37575" w:rsidP="00F37575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7575">
        <w:rPr>
          <w:rFonts w:ascii="Times New Roman" w:hAnsi="Times New Roman"/>
          <w:color w:val="000000"/>
          <w:sz w:val="24"/>
          <w:szCs w:val="24"/>
        </w:rPr>
        <w:t xml:space="preserve">N2 – сумма, выплаченная в соответствии с </w:t>
      </w:r>
      <w:r w:rsidRPr="00F37575">
        <w:rPr>
          <w:rFonts w:ascii="Times New Roman" w:hAnsi="Times New Roman"/>
          <w:sz w:val="24"/>
          <w:szCs w:val="24"/>
        </w:rPr>
        <w:t>за</w:t>
      </w:r>
      <w:r w:rsidRPr="00F37575">
        <w:rPr>
          <w:rFonts w:ascii="Times New Roman" w:hAnsi="Times New Roman"/>
          <w:color w:val="000000"/>
          <w:sz w:val="24"/>
          <w:szCs w:val="24"/>
        </w:rPr>
        <w:t>коном Приднестровской Молдавской Республики о</w:t>
      </w:r>
      <w:r w:rsidRPr="00F3757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F37575">
        <w:rPr>
          <w:rFonts w:ascii="Times New Roman" w:hAnsi="Times New Roman"/>
          <w:color w:val="000000"/>
          <w:sz w:val="24"/>
          <w:szCs w:val="24"/>
        </w:rPr>
        <w:t>республиканском бюджете на соответствующий год.</w:t>
      </w:r>
    </w:p>
    <w:p w:rsidR="00F37575" w:rsidRPr="00F37575" w:rsidRDefault="00F37575" w:rsidP="00F37575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7575">
        <w:rPr>
          <w:rFonts w:ascii="Times New Roman" w:hAnsi="Times New Roman"/>
          <w:color w:val="000000"/>
          <w:sz w:val="24"/>
          <w:szCs w:val="24"/>
        </w:rPr>
        <w:t>12. Сумма гарантированных восстановленных вкладов и страховых взносов граждан, начисленная к выплате каждому получателю, подавшему, начиная с 1 августа 2022 года, заявление, должна быть уменьшена на компенсационную сумму, выплаченную ранее по обесцененным вкладам и страховым взносам в соответствии с нормативными правовыми актами Приднестровской Молдавской Республики, действовавшими до дня вступления в силу Закона Приднестровской Молдавской Республики от 27 декабря 2005 года № 716-З-III «О восстановлении и гарантиях защиты сбережений граждан» (САЗ 06-1), и на суммы, выплаченные ранее в соответствии с законом Приднестровской Молдавской Республики о</w:t>
      </w:r>
      <w:r w:rsidRPr="00F37575">
        <w:rPr>
          <w:rFonts w:ascii="Times New Roman" w:hAnsi="Times New Roman"/>
          <w:strike/>
          <w:color w:val="000000"/>
          <w:sz w:val="24"/>
          <w:szCs w:val="24"/>
        </w:rPr>
        <w:t xml:space="preserve"> </w:t>
      </w:r>
      <w:r w:rsidRPr="00F37575">
        <w:rPr>
          <w:rFonts w:ascii="Times New Roman" w:hAnsi="Times New Roman"/>
          <w:color w:val="000000"/>
          <w:sz w:val="24"/>
          <w:szCs w:val="24"/>
        </w:rPr>
        <w:t>республиканском бюджете на соответствующий год.</w:t>
      </w:r>
    </w:p>
    <w:p w:rsidR="00F37575" w:rsidRPr="00F37575" w:rsidRDefault="00F37575" w:rsidP="00F375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>13. Расчет суммы гарантированных восстановленных вкладов и страховых взносов по заявлениям граждан, поданным, начиная с 1 августа 2022 года, осуществляется по формуле № 2:</w:t>
      </w:r>
    </w:p>
    <w:p w:rsidR="00F37575" w:rsidRPr="00F37575" w:rsidRDefault="00F37575" w:rsidP="00F375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 xml:space="preserve">S = V – N1 – </w:t>
      </w:r>
      <w:r w:rsidRPr="00F37575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F37575">
        <w:rPr>
          <w:rFonts w:ascii="Times New Roman" w:hAnsi="Times New Roman" w:cs="Times New Roman"/>
          <w:color w:val="000000"/>
          <w:sz w:val="24"/>
          <w:szCs w:val="24"/>
        </w:rPr>
        <w:t>2, где: </w:t>
      </w:r>
    </w:p>
    <w:p w:rsidR="00F37575" w:rsidRPr="00F37575" w:rsidRDefault="00F37575" w:rsidP="00F375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>S – сумма гарантированных восстановленных вкладов и страховых взносов;</w:t>
      </w:r>
    </w:p>
    <w:p w:rsidR="00F37575" w:rsidRPr="00F37575" w:rsidRDefault="00F37575" w:rsidP="00F375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>V – восстановленная сумма вкладов и страховых взносов;</w:t>
      </w:r>
    </w:p>
    <w:p w:rsidR="00F37575" w:rsidRPr="00F37575" w:rsidRDefault="00F37575" w:rsidP="00F375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>N1 – компенсационная сумма, выплаченная до 1 января 2007 года;</w:t>
      </w:r>
    </w:p>
    <w:p w:rsidR="00F37575" w:rsidRPr="00F37575" w:rsidRDefault="00F37575" w:rsidP="00F37575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7575">
        <w:rPr>
          <w:rFonts w:ascii="Times New Roman" w:hAnsi="Times New Roman"/>
          <w:color w:val="000000"/>
          <w:sz w:val="24"/>
          <w:szCs w:val="24"/>
        </w:rPr>
        <w:t>N2 – сумма, выплаченная в соответствии с законом Приднестровской Молдавской Республики о республиканском бюджете на соответствующий год.</w:t>
      </w:r>
    </w:p>
    <w:p w:rsidR="00F37575" w:rsidRPr="00F37575" w:rsidRDefault="00F37575" w:rsidP="00456DD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37575">
        <w:rPr>
          <w:rFonts w:ascii="Times New Roman" w:hAnsi="Times New Roman"/>
          <w:color w:val="000000"/>
          <w:sz w:val="24"/>
          <w:szCs w:val="24"/>
        </w:rPr>
        <w:t xml:space="preserve">14. Расчет сумм гарантированных восстановленных вкладов и страховых взносов по заявлениям наследников, поданным, начиная с 1 августа 2022 года, на вклады наследодателей, которые были проиндексированы на коэффициент инфляции на </w:t>
      </w:r>
      <w:r w:rsidRPr="00F37575">
        <w:rPr>
          <w:rFonts w:ascii="Times New Roman" w:hAnsi="Times New Roman"/>
          <w:color w:val="000000"/>
          <w:sz w:val="24"/>
          <w:szCs w:val="24"/>
        </w:rPr>
        <w:lastRenderedPageBreak/>
        <w:t>основании поданных ими заявлений до 1 августа 2022 года, осуществляется по формуле № 1.</w:t>
      </w:r>
    </w:p>
    <w:p w:rsidR="00506651" w:rsidRDefault="00F37575" w:rsidP="00456DD9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 xml:space="preserve">3. Регистрация </w:t>
      </w:r>
      <w:proofErr w:type="gramStart"/>
      <w:r w:rsidRPr="00F37575">
        <w:rPr>
          <w:rFonts w:ascii="Times New Roman" w:hAnsi="Times New Roman" w:cs="Times New Roman"/>
          <w:color w:val="000000"/>
          <w:sz w:val="24"/>
          <w:szCs w:val="24"/>
        </w:rPr>
        <w:t>получателей</w:t>
      </w:r>
      <w:proofErr w:type="gramEnd"/>
      <w:r w:rsidRPr="00F37575">
        <w:rPr>
          <w:rFonts w:ascii="Times New Roman" w:hAnsi="Times New Roman" w:cs="Times New Roman"/>
          <w:color w:val="000000"/>
          <w:sz w:val="24"/>
          <w:szCs w:val="24"/>
        </w:rPr>
        <w:t xml:space="preserve"> гарантированных восстановленных </w:t>
      </w:r>
    </w:p>
    <w:p w:rsidR="00F37575" w:rsidRDefault="00F37575" w:rsidP="00456DD9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>вкладов граждан</w:t>
      </w:r>
    </w:p>
    <w:p w:rsidR="00456DD9" w:rsidRPr="00F37575" w:rsidRDefault="00456DD9" w:rsidP="00456DD9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37575" w:rsidRPr="00F37575" w:rsidRDefault="00F37575" w:rsidP="00456D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>15. Заявления получателей гарантированных восстановленных вкладов должны быть поданы в любое отделение Приднестровского Сбербанка по месту регистрации по месту жительства (по месту пребывания) по форме согласно Приложению № 1 к настоящему Положению.</w:t>
      </w:r>
    </w:p>
    <w:p w:rsidR="00F37575" w:rsidRPr="00F37575" w:rsidRDefault="00F37575" w:rsidP="00456D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>Вкладчики, выехавшие за пределы Приднестровской Молдавской Республики на постоянное место жительства, должны обратиться в отделения Приднестровского Сбербанка по месту предыдущей регистрации по месту жительства (по месту пребывания).</w:t>
      </w:r>
    </w:p>
    <w:p w:rsidR="00F37575" w:rsidRPr="00F37575" w:rsidRDefault="00F37575" w:rsidP="00456D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>16. При подаче заявления вкладчики предъявляют следующие документы в оригинале:</w:t>
      </w:r>
    </w:p>
    <w:p w:rsidR="00F37575" w:rsidRPr="00F37575" w:rsidRDefault="00F37575" w:rsidP="00456D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>а) документ, удостоверяющий личность;</w:t>
      </w:r>
    </w:p>
    <w:p w:rsidR="00F37575" w:rsidRPr="00F37575" w:rsidRDefault="00F37575" w:rsidP="00456D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>б) сберегательные книжки;</w:t>
      </w:r>
    </w:p>
    <w:p w:rsidR="00F37575" w:rsidRPr="00F37575" w:rsidRDefault="00F37575" w:rsidP="00456D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>в) удостоверение о праве на льготы;</w:t>
      </w:r>
    </w:p>
    <w:p w:rsidR="00F37575" w:rsidRPr="00F37575" w:rsidRDefault="00F37575" w:rsidP="00456D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>г) свидетельство о праве на наследство (для наследников умерших вкладчиков).</w:t>
      </w:r>
    </w:p>
    <w:p w:rsidR="00F37575" w:rsidRPr="00F37575" w:rsidRDefault="00F37575" w:rsidP="00456D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>Если получатели гарантированных восстановленных вкладов не могут лично зарегистрироваться в отделениях Приднестровского Сбербанка, они могут подать заявление через их представителя на основании доверенности согласно законодательству Приднестровской Молдавской Республики.</w:t>
      </w:r>
    </w:p>
    <w:p w:rsidR="00F37575" w:rsidRPr="00F37575" w:rsidRDefault="00F37575" w:rsidP="00456D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6651" w:rsidRDefault="00F37575" w:rsidP="00456DD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 xml:space="preserve">4. Регистрация </w:t>
      </w:r>
      <w:proofErr w:type="gramStart"/>
      <w:r w:rsidRPr="00F37575">
        <w:rPr>
          <w:rFonts w:ascii="Times New Roman" w:hAnsi="Times New Roman" w:cs="Times New Roman"/>
          <w:color w:val="000000"/>
          <w:sz w:val="24"/>
          <w:szCs w:val="24"/>
        </w:rPr>
        <w:t>получателей</w:t>
      </w:r>
      <w:proofErr w:type="gramEnd"/>
      <w:r w:rsidRPr="00F37575">
        <w:rPr>
          <w:rFonts w:ascii="Times New Roman" w:hAnsi="Times New Roman" w:cs="Times New Roman"/>
          <w:color w:val="000000"/>
          <w:sz w:val="24"/>
          <w:szCs w:val="24"/>
        </w:rPr>
        <w:t xml:space="preserve"> гарантированных </w:t>
      </w:r>
      <w:r w:rsidR="00456DD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37575">
        <w:rPr>
          <w:rFonts w:ascii="Times New Roman" w:hAnsi="Times New Roman" w:cs="Times New Roman"/>
          <w:color w:val="000000"/>
          <w:sz w:val="24"/>
          <w:szCs w:val="24"/>
        </w:rPr>
        <w:t>осстановленных</w:t>
      </w:r>
      <w:r w:rsidR="00456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7575" w:rsidRPr="00F37575" w:rsidRDefault="00F37575" w:rsidP="00456DD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>страховых взносов граждан</w:t>
      </w:r>
    </w:p>
    <w:p w:rsidR="00456DD9" w:rsidRDefault="00456DD9" w:rsidP="00456D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575" w:rsidRPr="00F37575" w:rsidRDefault="00F37575" w:rsidP="00456D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>17. Заявление страхователей (застрахованных лиц) на получение гарантированных восстановленных сумм на уплаченные страховые взносы по состоянию на 1 января 1992 года должны быть поданы в отделения Страхового Дома по месту регистрации по месту жительства (по месту пребывания) по форме согласно Приложению № 2 к настоящему Положению.</w:t>
      </w:r>
    </w:p>
    <w:p w:rsidR="00F37575" w:rsidRPr="00F37575" w:rsidRDefault="00F37575" w:rsidP="00456D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>Страхователи (застрахованные лица), выехавшие за пределы Приднестровской Молдавской Республики на постоянное место жительства, должны обратиться в отделения Страхового Дома по месту предыдущей регистрации по месту жительства (по месту пребывания).</w:t>
      </w:r>
    </w:p>
    <w:p w:rsidR="00F37575" w:rsidRPr="00F37575" w:rsidRDefault="00F37575" w:rsidP="00456D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>18. При подаче заявления страхователи (застрахованные лица) предъявляют следующие документы:</w:t>
      </w:r>
    </w:p>
    <w:p w:rsidR="00F37575" w:rsidRPr="00F37575" w:rsidRDefault="00F37575" w:rsidP="00456D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>а) документ, удостоверяющий личность (оригинал);</w:t>
      </w:r>
    </w:p>
    <w:p w:rsidR="00F37575" w:rsidRPr="00F37575" w:rsidRDefault="00F37575" w:rsidP="00456D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>б) удостоверение о праве на льготы (оригинал);</w:t>
      </w:r>
    </w:p>
    <w:p w:rsidR="00F37575" w:rsidRPr="00F37575" w:rsidRDefault="00F37575" w:rsidP="00456D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>в) страховое свидетельство (оригинал или его заверенная копия);</w:t>
      </w:r>
    </w:p>
    <w:p w:rsidR="00F37575" w:rsidRPr="00F37575" w:rsidRDefault="00F37575" w:rsidP="00456D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>г) свидетельство о праве на наследство (</w:t>
      </w:r>
      <w:proofErr w:type="gramStart"/>
      <w:r w:rsidRPr="00F37575">
        <w:rPr>
          <w:rFonts w:ascii="Times New Roman" w:hAnsi="Times New Roman" w:cs="Times New Roman"/>
          <w:color w:val="000000"/>
          <w:sz w:val="24"/>
          <w:szCs w:val="24"/>
        </w:rPr>
        <w:t>для наследников</w:t>
      </w:r>
      <w:proofErr w:type="gramEnd"/>
      <w:r w:rsidRPr="00F37575">
        <w:rPr>
          <w:rFonts w:ascii="Times New Roman" w:hAnsi="Times New Roman" w:cs="Times New Roman"/>
          <w:color w:val="000000"/>
          <w:sz w:val="24"/>
          <w:szCs w:val="24"/>
        </w:rPr>
        <w:t xml:space="preserve"> умерших застрахованных);</w:t>
      </w:r>
    </w:p>
    <w:p w:rsidR="00F37575" w:rsidRPr="00F37575" w:rsidRDefault="00F37575" w:rsidP="00456D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 xml:space="preserve">д) кассовые чеки (при уплате страховых взносов наличными деньгами) либо справку с места работы, заверенную подписью и печатью, или архивную справку, подтверждающие перечисление страховых взносов из заработной платы с указанием суммы взносов (оригинал). </w:t>
      </w:r>
    </w:p>
    <w:p w:rsidR="00F37575" w:rsidRPr="00F37575" w:rsidRDefault="00F37575" w:rsidP="00456D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>Если получатели гарантированных восстановленных страховых взносов не могут лично зарегистрироваться в отделениях Страхового Дома, они могут подать заявление через их представителя на основании доверенности согласно законодательству Приднестровской Молдавской Республики.</w:t>
      </w:r>
    </w:p>
    <w:p w:rsidR="00506651" w:rsidRDefault="00506651" w:rsidP="00506651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6651" w:rsidRDefault="00F37575" w:rsidP="00506651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 xml:space="preserve">5. Порядок выплаты гарантированных восстановленных </w:t>
      </w:r>
    </w:p>
    <w:p w:rsidR="00F37575" w:rsidRDefault="00F37575" w:rsidP="00506651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>вкладов граждан</w:t>
      </w:r>
    </w:p>
    <w:p w:rsidR="00506651" w:rsidRPr="00F37575" w:rsidRDefault="00506651" w:rsidP="00506651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37575" w:rsidRPr="00F37575" w:rsidRDefault="00F37575" w:rsidP="00506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lastRenderedPageBreak/>
        <w:t>19. Для получения гарантированных восстановленных вкладов получателю (наследнику) необходимо явиться в отделение Приднестровского Сбербанка по месту подачи заявления и предъявить документ, удостоверяющий личность, и иные необходимые документы, предусмотренные настоящим Положением.</w:t>
      </w:r>
    </w:p>
    <w:p w:rsidR="00F37575" w:rsidRPr="00F37575" w:rsidRDefault="00F37575" w:rsidP="00506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>20. Если получатель не может лично получить гарантированные восстановленные вклады в установленном порядке, то его представитель может получить их на основании доверенности согласно законодательству Приднестровской Молдавской Республики.</w:t>
      </w:r>
    </w:p>
    <w:p w:rsidR="00F37575" w:rsidRPr="00F37575" w:rsidRDefault="00F37575" w:rsidP="00506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>21. После выплаты гарантированных восстановленных вкладов в полном объеме вклад закрывается, сберегательная книжка изымается. </w:t>
      </w:r>
    </w:p>
    <w:p w:rsidR="00506651" w:rsidRDefault="00506651" w:rsidP="00506651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37575" w:rsidRPr="00F37575" w:rsidRDefault="00F37575" w:rsidP="00506651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>6. Порядок выплаты гарантированных восстановленных</w:t>
      </w:r>
    </w:p>
    <w:p w:rsidR="00F37575" w:rsidRPr="00F37575" w:rsidRDefault="00F37575" w:rsidP="00506651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>страховых взносов граждан</w:t>
      </w:r>
    </w:p>
    <w:p w:rsidR="00506651" w:rsidRDefault="00506651" w:rsidP="00506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575" w:rsidRPr="00F37575" w:rsidRDefault="00F37575" w:rsidP="00506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>22. Для получения гарантированных восстановленных страховых взносов по состоянию на 1 января 1992 года необходимо обратиться в отделение Страхового Дома по месту подачи заявления и предъявить документ, удостоверяющий личность, и иные необходимые документы, предусмотренные настоящим Положением.</w:t>
      </w:r>
    </w:p>
    <w:p w:rsidR="00F37575" w:rsidRDefault="00F37575" w:rsidP="00506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75">
        <w:rPr>
          <w:rFonts w:ascii="Times New Roman" w:hAnsi="Times New Roman" w:cs="Times New Roman"/>
          <w:color w:val="000000"/>
          <w:sz w:val="24"/>
          <w:szCs w:val="24"/>
        </w:rPr>
        <w:t>23. Если страхователь (застрахованное лицо) не может получить гарантированные восстановленные страховые взносы в установленном порядке, то его представитель может получить их на основании доверенности согласно законодательству Приднестровской Молдавской Республики.</w:t>
      </w:r>
    </w:p>
    <w:p w:rsidR="0024261A" w:rsidRDefault="0024261A" w:rsidP="00506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61A" w:rsidRDefault="0024261A" w:rsidP="00506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61A" w:rsidRDefault="0024261A" w:rsidP="00506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61A" w:rsidRDefault="0024261A" w:rsidP="00506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61A" w:rsidRDefault="0024261A" w:rsidP="00506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61A" w:rsidRDefault="0024261A" w:rsidP="00506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61A" w:rsidRDefault="0024261A" w:rsidP="00506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61A" w:rsidRDefault="0024261A" w:rsidP="00506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61A" w:rsidRDefault="0024261A" w:rsidP="00506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61A" w:rsidRDefault="0024261A" w:rsidP="00506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61A" w:rsidRDefault="0024261A" w:rsidP="00506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61A" w:rsidRDefault="0024261A" w:rsidP="00506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61A" w:rsidRDefault="0024261A" w:rsidP="00506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61A" w:rsidRDefault="0024261A" w:rsidP="00506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61A" w:rsidRDefault="0024261A" w:rsidP="00506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61A" w:rsidRDefault="0024261A" w:rsidP="00506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61A" w:rsidRDefault="0024261A" w:rsidP="00506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61A" w:rsidRDefault="0024261A" w:rsidP="00506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61A" w:rsidRDefault="0024261A" w:rsidP="00506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61A" w:rsidRDefault="0024261A" w:rsidP="00506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61A" w:rsidRDefault="0024261A" w:rsidP="00506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61A" w:rsidRDefault="0024261A" w:rsidP="00506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61A" w:rsidRDefault="0024261A" w:rsidP="00506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61A" w:rsidRDefault="0024261A" w:rsidP="00506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61A" w:rsidRDefault="0024261A" w:rsidP="00506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61A" w:rsidRDefault="0024261A" w:rsidP="00506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61A" w:rsidRDefault="0024261A" w:rsidP="00506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61A" w:rsidRDefault="0024261A" w:rsidP="00506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61A" w:rsidRDefault="0024261A" w:rsidP="00506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61A" w:rsidRDefault="0024261A" w:rsidP="00506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61A" w:rsidRDefault="0024261A" w:rsidP="00506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61A" w:rsidRDefault="0024261A" w:rsidP="00506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61A" w:rsidRDefault="0024261A" w:rsidP="00506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61A" w:rsidRPr="0024261A" w:rsidRDefault="0024261A" w:rsidP="0024261A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Положению 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left="5670" w:right="48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 xml:space="preserve">о порядке начисления и выплаты 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left="5670" w:right="48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>гарантированных восстановленных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left="5670" w:right="48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 xml:space="preserve">сбережений граждан 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 xml:space="preserve">Председателю Правления 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>ЗАО «Приднестровский Сбербанк»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 xml:space="preserve">Управляющему филиала 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 xml:space="preserve">ЗАО «Приднестровский Сбербанк» 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 xml:space="preserve">Заявитель______________________________ 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 xml:space="preserve">       (фамилия, имя, отчество (при наличии)) 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 xml:space="preserve">Дата рождения_________________________ 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 xml:space="preserve">                                  (число, месяц, год)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 w:cs="Times New Roman"/>
          <w:color w:val="000000"/>
          <w:sz w:val="24"/>
          <w:szCs w:val="24"/>
        </w:rPr>
      </w:pPr>
      <w:r w:rsidRPr="0024261A">
        <w:rPr>
          <w:rFonts w:ascii="Times New Roman" w:hAnsi="Times New Roman" w:cs="Times New Roman"/>
          <w:color w:val="000000"/>
          <w:sz w:val="24"/>
          <w:szCs w:val="24"/>
        </w:rPr>
        <w:t xml:space="preserve">Место регистрации по месту жительства 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color w:val="000000"/>
          <w:sz w:val="24"/>
          <w:szCs w:val="24"/>
        </w:rPr>
        <w:t xml:space="preserve">(по месту пребывания) </w:t>
      </w:r>
      <w:r w:rsidRPr="0024261A">
        <w:rPr>
          <w:rFonts w:ascii="Times New Roman" w:hAnsi="Times New Roman" w:cs="Times New Roman"/>
          <w:sz w:val="24"/>
          <w:szCs w:val="24"/>
        </w:rPr>
        <w:t>__________________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 xml:space="preserve">Номер телефона ________________________ 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>серии_________ № ______________________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>Выдан________________________________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>Дата выдачи «____» _________________года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>Удостоверение _________________________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>Прошу начислить гарантированные восстановленные суммы вкладов по состоянию на 1 января 1992 года</w:t>
      </w:r>
      <w:r w:rsidRPr="00242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61A">
        <w:rPr>
          <w:rFonts w:ascii="Times New Roman" w:hAnsi="Times New Roman" w:cs="Times New Roman"/>
          <w:sz w:val="24"/>
          <w:szCs w:val="24"/>
        </w:rPr>
        <w:t>на основании Закона Приднестровской Молдавской Республики от 27 декабря 2005 года № 716-З-</w:t>
      </w:r>
      <w:r w:rsidRPr="002426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4261A">
        <w:rPr>
          <w:rFonts w:ascii="Times New Roman" w:hAnsi="Times New Roman" w:cs="Times New Roman"/>
          <w:sz w:val="24"/>
          <w:szCs w:val="24"/>
        </w:rPr>
        <w:t xml:space="preserve"> «О восстановлении и гарантиях защиты сбережений граждан» (САЗ 06-1).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 xml:space="preserve">Номера счетов, открытых на _________________________, следующие: 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вкладчика, год рождения) 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1820"/>
        <w:gridCol w:w="2290"/>
        <w:gridCol w:w="1198"/>
        <w:gridCol w:w="1750"/>
        <w:gridCol w:w="1566"/>
      </w:tblGrid>
      <w:tr w:rsidR="0024261A" w:rsidRPr="0024261A" w:rsidTr="0024261A">
        <w:trPr>
          <w:trHeight w:val="692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1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1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филиала, </w:t>
            </w:r>
          </w:p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1A">
              <w:rPr>
                <w:rFonts w:ascii="Times New Roman" w:hAnsi="Times New Roman" w:cs="Times New Roman"/>
                <w:sz w:val="24"/>
                <w:szCs w:val="24"/>
              </w:rPr>
              <w:t>в котором открыт счет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61A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24261A">
              <w:rPr>
                <w:rFonts w:ascii="Times New Roman" w:eastAsia="Calibri" w:hAnsi="Times New Roman" w:cs="Times New Roman"/>
                <w:sz w:val="24"/>
                <w:szCs w:val="24"/>
              </w:rPr>
              <w:t>сберегательной</w:t>
            </w:r>
          </w:p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1A">
              <w:rPr>
                <w:rFonts w:ascii="Times New Roman" w:eastAsia="Calibri" w:hAnsi="Times New Roman" w:cs="Times New Roman"/>
                <w:sz w:val="24"/>
                <w:szCs w:val="24"/>
              </w:rPr>
              <w:t>кассы</w:t>
            </w:r>
            <w:r w:rsidRPr="0024261A">
              <w:rPr>
                <w:rFonts w:ascii="Times New Roman" w:hAnsi="Times New Roman" w:cs="Times New Roman"/>
                <w:sz w:val="24"/>
                <w:szCs w:val="24"/>
              </w:rPr>
              <w:t>, в которой открыт счет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1A">
              <w:rPr>
                <w:rFonts w:ascii="Times New Roman" w:hAnsi="Times New Roman" w:cs="Times New Roman"/>
                <w:sz w:val="24"/>
                <w:szCs w:val="24"/>
              </w:rPr>
              <w:t>№ счета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1A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</w:t>
            </w:r>
          </w:p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1A">
              <w:rPr>
                <w:rFonts w:ascii="Times New Roman" w:hAnsi="Times New Roman" w:cs="Times New Roman"/>
                <w:sz w:val="24"/>
                <w:szCs w:val="24"/>
              </w:rPr>
              <w:t xml:space="preserve">1 января </w:t>
            </w:r>
          </w:p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1A">
              <w:rPr>
                <w:rFonts w:ascii="Times New Roman" w:hAnsi="Times New Roman" w:cs="Times New Roman"/>
                <w:sz w:val="24"/>
                <w:szCs w:val="24"/>
              </w:rPr>
              <w:t>1992 года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1A">
              <w:rPr>
                <w:rFonts w:ascii="Times New Roman" w:hAnsi="Times New Roman" w:cs="Times New Roman"/>
                <w:sz w:val="24"/>
                <w:szCs w:val="24"/>
              </w:rPr>
              <w:t>Сумма выплаченной</w:t>
            </w:r>
          </w:p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1A">
              <w:rPr>
                <w:rFonts w:ascii="Times New Roman" w:hAnsi="Times New Roman" w:cs="Times New Roman"/>
                <w:sz w:val="24"/>
                <w:szCs w:val="24"/>
              </w:rPr>
              <w:t>компенсации</w:t>
            </w:r>
          </w:p>
        </w:tc>
      </w:tr>
      <w:tr w:rsidR="0024261A" w:rsidRPr="0024261A" w:rsidTr="0024261A">
        <w:trPr>
          <w:trHeight w:val="251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1A" w:rsidRPr="0024261A" w:rsidTr="0024261A">
        <w:trPr>
          <w:trHeight w:val="251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1A" w:rsidRPr="0024261A" w:rsidTr="0024261A">
        <w:trPr>
          <w:trHeight w:val="251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1A" w:rsidRPr="0024261A" w:rsidTr="0024261A">
        <w:trPr>
          <w:trHeight w:val="269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 w:firstLine="284"/>
        <w:rPr>
          <w:rFonts w:ascii="Times New Roman" w:hAnsi="Times New Roman" w:cs="Times New Roman"/>
          <w:sz w:val="24"/>
          <w:szCs w:val="24"/>
        </w:rPr>
      </w:pPr>
    </w:p>
    <w:p w:rsidR="0024261A" w:rsidRPr="0024261A" w:rsidRDefault="0024261A" w:rsidP="0024261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 xml:space="preserve">Примечание 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 xml:space="preserve"> «____» __________20__г.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4261A">
        <w:rPr>
          <w:rFonts w:ascii="Times New Roman" w:hAnsi="Times New Roman" w:cs="Times New Roman"/>
          <w:sz w:val="24"/>
          <w:szCs w:val="24"/>
        </w:rPr>
        <w:t xml:space="preserve">Подпись вкладчика _____________ 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 xml:space="preserve">Данные, указанные вкладчиком, подтверждаю: 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 xml:space="preserve">«____»___________20__г.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261A">
        <w:rPr>
          <w:rFonts w:ascii="Times New Roman" w:hAnsi="Times New Roman" w:cs="Times New Roman"/>
          <w:sz w:val="24"/>
          <w:szCs w:val="24"/>
        </w:rPr>
        <w:t xml:space="preserve"> Бухгалтер __________        __________ 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подпись             фамилия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left="5670" w:right="48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Положению 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left="5670" w:right="48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 xml:space="preserve">о порядке начисления и выплаты 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left="5670" w:right="48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 xml:space="preserve">гарантированных восстановленных 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left="5670" w:right="48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 xml:space="preserve">сбережений граждан 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261A" w:rsidRPr="0024261A" w:rsidRDefault="0024261A" w:rsidP="0024261A">
      <w:pPr>
        <w:pStyle w:val="a5"/>
        <w:ind w:left="-81"/>
        <w:rPr>
          <w:rFonts w:ascii="Times New Roman" w:hAnsi="Times New Roman"/>
          <w:sz w:val="24"/>
          <w:szCs w:val="24"/>
          <w:shd w:val="clear" w:color="auto" w:fill="FFFFFF"/>
        </w:rPr>
      </w:pPr>
      <w:r w:rsidRPr="0024261A">
        <w:rPr>
          <w:rFonts w:ascii="Times New Roman" w:hAnsi="Times New Roman"/>
          <w:sz w:val="24"/>
          <w:szCs w:val="24"/>
          <w:shd w:val="clear" w:color="auto" w:fill="FFFFFF"/>
        </w:rPr>
        <w:tab/>
        <w:t>Генеральному директору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>ЗАО «ПСК «Страховой дом»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>Отделение города (района) ______________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 xml:space="preserve">Заявитель_____________________________ 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 xml:space="preserve">      (фамилия, имя, отчество (при наличии))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 xml:space="preserve">Дата рождения_________________________ 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 xml:space="preserve">                                  (число, месяц, год)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 w:cs="Times New Roman"/>
          <w:color w:val="000000"/>
          <w:sz w:val="24"/>
          <w:szCs w:val="24"/>
        </w:rPr>
      </w:pPr>
      <w:r w:rsidRPr="0024261A">
        <w:rPr>
          <w:rFonts w:ascii="Times New Roman" w:hAnsi="Times New Roman" w:cs="Times New Roman"/>
          <w:color w:val="000000"/>
          <w:sz w:val="24"/>
          <w:szCs w:val="24"/>
        </w:rPr>
        <w:t xml:space="preserve">Место регистрации по месту жительства 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color w:val="000000"/>
          <w:sz w:val="24"/>
          <w:szCs w:val="24"/>
        </w:rPr>
        <w:t xml:space="preserve">(по месту пребывания) </w:t>
      </w:r>
      <w:r w:rsidRPr="0024261A">
        <w:rPr>
          <w:rFonts w:ascii="Times New Roman" w:hAnsi="Times New Roman" w:cs="Times New Roman"/>
          <w:sz w:val="24"/>
          <w:szCs w:val="24"/>
        </w:rPr>
        <w:t>__________________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>Номер телефона_______________________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>серии_________ № _____________________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>Выдан_________________________________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>Дата выдачи «____» _________________года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>Удостоверение__________________________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>Прошу начислить гарантированные восстановленные суммы на уплаченные страховые взносы по состоянию на 1 января 1992 года на основании Закона Приднестровской Молдавской Республики от 27 декабря 2005 года № 716-З-</w:t>
      </w:r>
      <w:r w:rsidRPr="002426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4261A">
        <w:rPr>
          <w:rFonts w:ascii="Times New Roman" w:hAnsi="Times New Roman" w:cs="Times New Roman"/>
          <w:sz w:val="24"/>
          <w:szCs w:val="24"/>
        </w:rPr>
        <w:t xml:space="preserve"> «О восстановлении и гарантиях защиты сбережений граждан» (САЗ 06-1). 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9"/>
        <w:gridCol w:w="3220"/>
        <w:gridCol w:w="2917"/>
      </w:tblGrid>
      <w:tr w:rsidR="0024261A" w:rsidRPr="0024261A" w:rsidTr="00C47893">
        <w:trPr>
          <w:trHeight w:val="686"/>
        </w:trPr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1A">
              <w:rPr>
                <w:rFonts w:ascii="Times New Roman" w:hAnsi="Times New Roman" w:cs="Times New Roman"/>
                <w:sz w:val="24"/>
                <w:szCs w:val="24"/>
              </w:rPr>
              <w:t>№ лицевого счета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1A">
              <w:rPr>
                <w:rFonts w:ascii="Times New Roman" w:hAnsi="Times New Roman" w:cs="Times New Roman"/>
                <w:sz w:val="24"/>
                <w:szCs w:val="24"/>
              </w:rPr>
              <w:t>Сумма уплаченного взноса</w:t>
            </w:r>
          </w:p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1A">
              <w:rPr>
                <w:rFonts w:ascii="Times New Roman" w:hAnsi="Times New Roman" w:cs="Times New Roman"/>
                <w:sz w:val="24"/>
                <w:szCs w:val="24"/>
              </w:rPr>
              <w:t>на 1 января 1992 года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1A">
              <w:rPr>
                <w:rFonts w:ascii="Times New Roman" w:hAnsi="Times New Roman" w:cs="Times New Roman"/>
                <w:sz w:val="24"/>
                <w:szCs w:val="24"/>
              </w:rPr>
              <w:t>Сумма выплаченной компенсации</w:t>
            </w:r>
          </w:p>
        </w:tc>
      </w:tr>
      <w:tr w:rsidR="0024261A" w:rsidRPr="0024261A" w:rsidTr="00C47893">
        <w:trPr>
          <w:trHeight w:val="322"/>
        </w:trPr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1A" w:rsidRPr="0024261A" w:rsidTr="00C47893">
        <w:trPr>
          <w:trHeight w:val="258"/>
        </w:trPr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1A" w:rsidRPr="0024261A" w:rsidTr="00C47893">
        <w:trPr>
          <w:trHeight w:val="263"/>
        </w:trPr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1A" w:rsidRPr="0024261A" w:rsidRDefault="0024261A" w:rsidP="0024261A">
            <w:pPr>
              <w:autoSpaceDE w:val="0"/>
              <w:autoSpaceDN w:val="0"/>
              <w:adjustRightInd w:val="0"/>
              <w:spacing w:after="0" w:line="240" w:lineRule="auto"/>
              <w:ind w:right="4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 w:firstLine="284"/>
        <w:rPr>
          <w:rFonts w:ascii="Times New Roman" w:hAnsi="Times New Roman" w:cs="Times New Roman"/>
          <w:sz w:val="24"/>
          <w:szCs w:val="24"/>
        </w:rPr>
      </w:pP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 w:firstLine="284"/>
        <w:rPr>
          <w:rFonts w:ascii="Times New Roman" w:hAnsi="Times New Roman" w:cs="Times New Roman"/>
          <w:sz w:val="24"/>
          <w:szCs w:val="24"/>
        </w:rPr>
      </w:pP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 w:firstLine="284"/>
        <w:rPr>
          <w:rFonts w:ascii="Times New Roman" w:hAnsi="Times New Roman" w:cs="Times New Roman"/>
          <w:sz w:val="24"/>
          <w:szCs w:val="24"/>
        </w:rPr>
      </w:pP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 xml:space="preserve">«_____»______________ 20___г. </w:t>
      </w:r>
      <w:r w:rsidR="00C47893">
        <w:rPr>
          <w:rFonts w:ascii="Times New Roman" w:hAnsi="Times New Roman" w:cs="Times New Roman"/>
          <w:sz w:val="24"/>
          <w:szCs w:val="24"/>
        </w:rPr>
        <w:t xml:space="preserve"> </w:t>
      </w:r>
      <w:r w:rsidRPr="0024261A">
        <w:rPr>
          <w:rFonts w:ascii="Times New Roman" w:hAnsi="Times New Roman" w:cs="Times New Roman"/>
          <w:sz w:val="24"/>
          <w:szCs w:val="24"/>
        </w:rPr>
        <w:t>Подпись страхователя (застрахованного) _____________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 xml:space="preserve">Данные, указанные страхователем, подтверждаю: </w:t>
      </w: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261A" w:rsidRPr="0024261A" w:rsidRDefault="0024261A" w:rsidP="0024261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 xml:space="preserve">«_____»______________ 20___г. </w:t>
      </w:r>
      <w:r w:rsidR="00C478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4261A">
        <w:rPr>
          <w:rFonts w:ascii="Times New Roman" w:hAnsi="Times New Roman" w:cs="Times New Roman"/>
          <w:sz w:val="24"/>
          <w:szCs w:val="24"/>
        </w:rPr>
        <w:t xml:space="preserve"> _______________      ____________________ </w:t>
      </w:r>
    </w:p>
    <w:p w:rsidR="0024261A" w:rsidRPr="0024261A" w:rsidRDefault="0024261A" w:rsidP="002426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61A">
        <w:rPr>
          <w:rFonts w:ascii="Times New Roman" w:hAnsi="Times New Roman" w:cs="Times New Roman"/>
          <w:sz w:val="24"/>
          <w:szCs w:val="24"/>
        </w:rPr>
        <w:t xml:space="preserve">     </w:t>
      </w:r>
      <w:r w:rsidR="00C478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4261A">
        <w:rPr>
          <w:rFonts w:ascii="Times New Roman" w:hAnsi="Times New Roman" w:cs="Times New Roman"/>
          <w:sz w:val="24"/>
          <w:szCs w:val="24"/>
        </w:rPr>
        <w:t xml:space="preserve"> подпись                        фамилия             </w:t>
      </w:r>
    </w:p>
    <w:sectPr w:rsidR="0024261A" w:rsidRPr="0024261A" w:rsidSect="00A346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2A25"/>
    <w:rsid w:val="00033CF3"/>
    <w:rsid w:val="00084289"/>
    <w:rsid w:val="00233E34"/>
    <w:rsid w:val="0024261A"/>
    <w:rsid w:val="002A778B"/>
    <w:rsid w:val="00391232"/>
    <w:rsid w:val="00456DD9"/>
    <w:rsid w:val="004B7646"/>
    <w:rsid w:val="00506651"/>
    <w:rsid w:val="00582A25"/>
    <w:rsid w:val="00670EC2"/>
    <w:rsid w:val="006D63F3"/>
    <w:rsid w:val="00790E17"/>
    <w:rsid w:val="007C1904"/>
    <w:rsid w:val="009A2C26"/>
    <w:rsid w:val="00A346A6"/>
    <w:rsid w:val="00A9132F"/>
    <w:rsid w:val="00B84127"/>
    <w:rsid w:val="00C47893"/>
    <w:rsid w:val="00C8515A"/>
    <w:rsid w:val="00D14C80"/>
    <w:rsid w:val="00D72D7E"/>
    <w:rsid w:val="00DB49CE"/>
    <w:rsid w:val="00E122F5"/>
    <w:rsid w:val="00E77FDF"/>
    <w:rsid w:val="00F3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D81BE-C54F-477B-9EB3-8C2C1711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2A25"/>
    <w:rPr>
      <w:b/>
      <w:bCs/>
    </w:rPr>
  </w:style>
  <w:style w:type="paragraph" w:styleId="a5">
    <w:name w:val="No Spacing"/>
    <w:link w:val="a6"/>
    <w:uiPriority w:val="1"/>
    <w:qFormat/>
    <w:rsid w:val="00F375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F3757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kojuhary</dc:creator>
  <cp:keywords/>
  <dc:description/>
  <cp:lastModifiedBy>Алина И. Вискун</cp:lastModifiedBy>
  <cp:revision>14</cp:revision>
  <dcterms:created xsi:type="dcterms:W3CDTF">2019-11-12T06:33:00Z</dcterms:created>
  <dcterms:modified xsi:type="dcterms:W3CDTF">2022-10-07T06:01:00Z</dcterms:modified>
</cp:coreProperties>
</file>